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69"/>
        <w:gridCol w:w="4619"/>
      </w:tblGrid>
      <w:tr w:rsidR="00A65A84" w:rsidTr="005075B1">
        <w:trPr>
          <w:trHeight w:val="603"/>
        </w:trPr>
        <w:tc>
          <w:tcPr>
            <w:tcW w:w="11160" w:type="dxa"/>
            <w:gridSpan w:val="2"/>
            <w:tcBorders>
              <w:top w:val="single" w:sz="4" w:space="0" w:color="auto"/>
              <w:left w:val="single" w:sz="4" w:space="0" w:color="auto"/>
              <w:bottom w:val="single" w:sz="4" w:space="0" w:color="auto"/>
              <w:right w:val="single" w:sz="4" w:space="0" w:color="auto"/>
            </w:tcBorders>
          </w:tcPr>
          <w:p w:rsidR="00A65A84" w:rsidRDefault="00A65A84" w:rsidP="005075B1">
            <w:pPr>
              <w:jc w:val="center"/>
            </w:pPr>
          </w:p>
          <w:p w:rsidR="00A65A84" w:rsidRDefault="00A65A84" w:rsidP="005075B1">
            <w:pPr>
              <w:jc w:val="center"/>
            </w:pPr>
            <w:r>
              <w:t>Stage 1 – Desired Results</w:t>
            </w:r>
          </w:p>
        </w:tc>
      </w:tr>
      <w:tr w:rsidR="00A65A84" w:rsidTr="005075B1">
        <w:trPr>
          <w:trHeight w:val="1952"/>
        </w:trPr>
        <w:tc>
          <w:tcPr>
            <w:tcW w:w="11160" w:type="dxa"/>
            <w:gridSpan w:val="2"/>
            <w:tcBorders>
              <w:top w:val="single" w:sz="4" w:space="0" w:color="auto"/>
              <w:left w:val="single" w:sz="4" w:space="0" w:color="auto"/>
              <w:bottom w:val="single" w:sz="4" w:space="0" w:color="auto"/>
              <w:right w:val="single" w:sz="4" w:space="0" w:color="auto"/>
            </w:tcBorders>
          </w:tcPr>
          <w:p w:rsidR="0077240B" w:rsidRPr="0077240B" w:rsidRDefault="00A65A84" w:rsidP="0077240B">
            <w:r>
              <w:rPr>
                <w:b/>
              </w:rPr>
              <w:t>Established Goals:</w:t>
            </w:r>
            <w:r>
              <w:t xml:space="preserve"> </w:t>
            </w:r>
            <w:r w:rsidR="0077240B" w:rsidRPr="0077240B">
              <w:rPr>
                <w:i/>
              </w:rPr>
              <w:t>Illinois State Goal 19</w:t>
            </w:r>
            <w:r w:rsidR="0077240B" w:rsidRPr="0077240B">
              <w:t xml:space="preserve"> - All Students will acquire movement skills and understand concepts to engage in healthy, safe </w:t>
            </w:r>
            <w:r w:rsidR="0077240B">
              <w:t>basketball</w:t>
            </w:r>
            <w:r w:rsidR="0077240B" w:rsidRPr="0077240B">
              <w:t xml:space="preserve"> games and activities.  </w:t>
            </w:r>
          </w:p>
          <w:p w:rsidR="0077240B" w:rsidRPr="0077240B" w:rsidRDefault="0077240B" w:rsidP="0077240B"/>
          <w:p w:rsidR="00A65A84" w:rsidRPr="00BE6F8B" w:rsidRDefault="0077240B" w:rsidP="0077240B">
            <w:r w:rsidRPr="0077240B">
              <w:rPr>
                <w:i/>
              </w:rPr>
              <w:t>21 –</w:t>
            </w:r>
            <w:r w:rsidRPr="0077240B">
              <w:t xml:space="preserve"> All students will be able to develop team-building skills by working with others through physical activity.</w:t>
            </w:r>
            <w:r w:rsidRPr="0077240B">
              <w:tab/>
            </w:r>
          </w:p>
        </w:tc>
      </w:tr>
      <w:tr w:rsidR="00497E6B" w:rsidTr="005075B1">
        <w:trPr>
          <w:trHeight w:val="2190"/>
        </w:trPr>
        <w:tc>
          <w:tcPr>
            <w:tcW w:w="5580" w:type="dxa"/>
            <w:tcBorders>
              <w:top w:val="single" w:sz="4" w:space="0" w:color="auto"/>
              <w:left w:val="single" w:sz="4" w:space="0" w:color="auto"/>
              <w:bottom w:val="single" w:sz="4" w:space="0" w:color="auto"/>
              <w:right w:val="single" w:sz="4" w:space="0" w:color="auto"/>
            </w:tcBorders>
          </w:tcPr>
          <w:p w:rsidR="00A65A84" w:rsidRDefault="00A65A84" w:rsidP="005075B1">
            <w:pPr>
              <w:rPr>
                <w:b/>
              </w:rPr>
            </w:pPr>
            <w:r w:rsidRPr="00BE6F8B">
              <w:rPr>
                <w:b/>
              </w:rPr>
              <w:t xml:space="preserve">Understandings: </w:t>
            </w:r>
          </w:p>
          <w:p w:rsidR="0077240B" w:rsidRDefault="0077240B" w:rsidP="005075B1">
            <w:pPr>
              <w:rPr>
                <w:i/>
              </w:rPr>
            </w:pPr>
            <w:r>
              <w:rPr>
                <w:i/>
              </w:rPr>
              <w:t>Students will understand….</w:t>
            </w:r>
          </w:p>
          <w:p w:rsidR="0077240B" w:rsidRDefault="0077240B" w:rsidP="0077240B">
            <w:pPr>
              <w:pStyle w:val="ListParagraph"/>
              <w:numPr>
                <w:ilvl w:val="0"/>
                <w:numId w:val="2"/>
              </w:numPr>
            </w:pPr>
            <w:r>
              <w:t xml:space="preserve">The basic rules and positions of the game of </w:t>
            </w:r>
            <w:r>
              <w:t>basketball</w:t>
            </w:r>
            <w:r>
              <w:t>.</w:t>
            </w:r>
          </w:p>
          <w:p w:rsidR="0077240B" w:rsidRDefault="0077240B" w:rsidP="0077240B">
            <w:pPr>
              <w:pStyle w:val="ListParagraph"/>
              <w:numPr>
                <w:ilvl w:val="0"/>
                <w:numId w:val="2"/>
              </w:numPr>
            </w:pPr>
            <w:r>
              <w:t xml:space="preserve">The proper </w:t>
            </w:r>
            <w:r>
              <w:t>techniques</w:t>
            </w:r>
            <w:r>
              <w:t xml:space="preserve"> of </w:t>
            </w:r>
            <w:r>
              <w:t>shooting a basketball</w:t>
            </w:r>
            <w:r>
              <w:t>.</w:t>
            </w:r>
          </w:p>
          <w:p w:rsidR="0077240B" w:rsidRPr="00E61475" w:rsidRDefault="0077240B" w:rsidP="0077240B">
            <w:pPr>
              <w:pStyle w:val="ListParagraph"/>
              <w:numPr>
                <w:ilvl w:val="0"/>
                <w:numId w:val="2"/>
              </w:numPr>
            </w:pPr>
            <w:r>
              <w:t xml:space="preserve">The </w:t>
            </w:r>
            <w:r>
              <w:t>appropriate ways of dribbling and passing a basketball</w:t>
            </w:r>
            <w:r>
              <w:t>.</w:t>
            </w:r>
          </w:p>
          <w:p w:rsidR="0077240B" w:rsidRPr="0077240B" w:rsidRDefault="0077240B" w:rsidP="0077240B">
            <w:pPr>
              <w:pStyle w:val="ListParagraph"/>
              <w:rPr>
                <w:i/>
              </w:rPr>
            </w:pPr>
          </w:p>
        </w:tc>
        <w:tc>
          <w:tcPr>
            <w:tcW w:w="5580" w:type="dxa"/>
            <w:tcBorders>
              <w:left w:val="single" w:sz="4" w:space="0" w:color="auto"/>
            </w:tcBorders>
            <w:shd w:val="clear" w:color="auto" w:fill="auto"/>
          </w:tcPr>
          <w:p w:rsidR="00A65A84" w:rsidRDefault="00A65A84" w:rsidP="005075B1">
            <w:pPr>
              <w:rPr>
                <w:b/>
              </w:rPr>
            </w:pPr>
            <w:r w:rsidRPr="00BE6F8B">
              <w:rPr>
                <w:b/>
              </w:rPr>
              <w:t xml:space="preserve">Essential Questions: </w:t>
            </w:r>
          </w:p>
          <w:p w:rsidR="0077240B" w:rsidRPr="005C6C74" w:rsidRDefault="0077240B" w:rsidP="0077240B">
            <w:pPr>
              <w:pStyle w:val="ListParagraph"/>
              <w:numPr>
                <w:ilvl w:val="0"/>
                <w:numId w:val="4"/>
              </w:numPr>
              <w:rPr>
                <w:b/>
              </w:rPr>
            </w:pPr>
            <w:r>
              <w:t xml:space="preserve">Explain to me the basic rules of </w:t>
            </w:r>
            <w:r>
              <w:t>basketball</w:t>
            </w:r>
            <w:r>
              <w:t>.</w:t>
            </w:r>
          </w:p>
          <w:p w:rsidR="0077240B" w:rsidRPr="005C6C74" w:rsidRDefault="0077240B" w:rsidP="0077240B">
            <w:pPr>
              <w:pStyle w:val="ListParagraph"/>
              <w:numPr>
                <w:ilvl w:val="0"/>
                <w:numId w:val="4"/>
              </w:numPr>
              <w:rPr>
                <w:b/>
              </w:rPr>
            </w:pPr>
            <w:r>
              <w:t>Demonstrate how to appropriately</w:t>
            </w:r>
            <w:r>
              <w:t xml:space="preserve"> dribble a basketball down the court</w:t>
            </w:r>
            <w:r>
              <w:t>?</w:t>
            </w:r>
          </w:p>
          <w:p w:rsidR="0077240B" w:rsidRPr="0077240B" w:rsidRDefault="0077240B" w:rsidP="0077240B">
            <w:pPr>
              <w:pStyle w:val="ListParagraph"/>
              <w:numPr>
                <w:ilvl w:val="0"/>
                <w:numId w:val="4"/>
              </w:numPr>
              <w:rPr>
                <w:b/>
              </w:rPr>
            </w:pPr>
            <w:r>
              <w:t xml:space="preserve">In what scenario would it be better for me to utilize a bounce pass rather </w:t>
            </w:r>
            <w:proofErr w:type="spellStart"/>
            <w:r>
              <w:t>then</w:t>
            </w:r>
            <w:proofErr w:type="spellEnd"/>
            <w:r>
              <w:t xml:space="preserve"> a chest pass</w:t>
            </w:r>
            <w:r>
              <w:t>?</w:t>
            </w:r>
          </w:p>
          <w:p w:rsidR="0077240B" w:rsidRPr="005C6C74" w:rsidRDefault="0077240B" w:rsidP="0077240B">
            <w:pPr>
              <w:pStyle w:val="ListParagraph"/>
              <w:numPr>
                <w:ilvl w:val="0"/>
                <w:numId w:val="4"/>
              </w:numPr>
              <w:rPr>
                <w:b/>
              </w:rPr>
            </w:pPr>
            <w:r>
              <w:t xml:space="preserve">What acronym helps us remember the proper technique to shoot a </w:t>
            </w:r>
            <w:proofErr w:type="gramStart"/>
            <w:r>
              <w:t>basketball.</w:t>
            </w:r>
            <w:proofErr w:type="gramEnd"/>
          </w:p>
          <w:p w:rsidR="0077240B" w:rsidRPr="0077240B" w:rsidRDefault="0077240B" w:rsidP="0077240B">
            <w:pPr>
              <w:pStyle w:val="ListParagraph"/>
              <w:numPr>
                <w:ilvl w:val="0"/>
                <w:numId w:val="3"/>
              </w:numPr>
              <w:rPr>
                <w:b/>
              </w:rPr>
            </w:pPr>
            <w:r>
              <w:t xml:space="preserve">What professional </w:t>
            </w:r>
            <w:r>
              <w:t xml:space="preserve">basketball team is located in </w:t>
            </w:r>
            <w:r>
              <w:t>Chicago</w:t>
            </w:r>
            <w:r>
              <w:t xml:space="preserve"> and name two players on that team</w:t>
            </w:r>
            <w:r>
              <w:t>?</w:t>
            </w:r>
          </w:p>
        </w:tc>
      </w:tr>
      <w:tr w:rsidR="00497E6B" w:rsidTr="005075B1">
        <w:trPr>
          <w:trHeight w:val="1943"/>
        </w:trPr>
        <w:tc>
          <w:tcPr>
            <w:tcW w:w="5580" w:type="dxa"/>
          </w:tcPr>
          <w:p w:rsidR="00A65A84" w:rsidRDefault="00A65A84" w:rsidP="005075B1">
            <w:pPr>
              <w:rPr>
                <w:i/>
              </w:rPr>
            </w:pPr>
            <w:r w:rsidRPr="00BE6F8B">
              <w:rPr>
                <w:i/>
              </w:rPr>
              <w:t>Studen</w:t>
            </w:r>
            <w:r>
              <w:rPr>
                <w:i/>
              </w:rPr>
              <w:t>ts will know</w:t>
            </w:r>
            <w:r w:rsidRPr="00BE6F8B">
              <w:rPr>
                <w:i/>
              </w:rPr>
              <w:t xml:space="preserve"> </w:t>
            </w:r>
          </w:p>
          <w:p w:rsidR="0077240B" w:rsidRPr="005C6C74" w:rsidRDefault="0077240B" w:rsidP="0077240B">
            <w:pPr>
              <w:pStyle w:val="ListParagraph"/>
              <w:numPr>
                <w:ilvl w:val="0"/>
                <w:numId w:val="5"/>
              </w:numPr>
              <w:rPr>
                <w:i/>
              </w:rPr>
            </w:pPr>
            <w:r>
              <w:t xml:space="preserve">How the game of </w:t>
            </w:r>
            <w:r>
              <w:t>basketball</w:t>
            </w:r>
            <w:r>
              <w:t xml:space="preserve"> is to be played.</w:t>
            </w:r>
          </w:p>
          <w:p w:rsidR="0077240B" w:rsidRPr="0077240B" w:rsidRDefault="0077240B" w:rsidP="0077240B">
            <w:pPr>
              <w:pStyle w:val="ListParagraph"/>
              <w:numPr>
                <w:ilvl w:val="0"/>
                <w:numId w:val="5"/>
              </w:numPr>
              <w:rPr>
                <w:i/>
              </w:rPr>
            </w:pPr>
            <w:r>
              <w:t xml:space="preserve">The </w:t>
            </w:r>
            <w:r>
              <w:t>appropriate situation of when to utilize a “specific” basketball pass.</w:t>
            </w:r>
          </w:p>
          <w:p w:rsidR="0077240B" w:rsidRPr="0077240B" w:rsidRDefault="0077240B" w:rsidP="0077240B">
            <w:pPr>
              <w:pStyle w:val="ListParagraph"/>
              <w:numPr>
                <w:ilvl w:val="0"/>
                <w:numId w:val="5"/>
              </w:numPr>
              <w:rPr>
                <w:i/>
              </w:rPr>
            </w:pPr>
            <w:r>
              <w:t xml:space="preserve">What fouls are considered in basketball and how they are to be called. </w:t>
            </w:r>
          </w:p>
          <w:p w:rsidR="0077240B" w:rsidRPr="0077240B" w:rsidRDefault="0077240B" w:rsidP="0077240B">
            <w:pPr>
              <w:pStyle w:val="ListParagraph"/>
              <w:numPr>
                <w:ilvl w:val="0"/>
                <w:numId w:val="5"/>
              </w:numPr>
              <w:rPr>
                <w:i/>
              </w:rPr>
            </w:pPr>
            <w:r>
              <w:t>Why shooting a basketball appropriately must meet the criteria of “BEEF”</w:t>
            </w:r>
          </w:p>
        </w:tc>
        <w:tc>
          <w:tcPr>
            <w:tcW w:w="5580" w:type="dxa"/>
            <w:shd w:val="clear" w:color="auto" w:fill="auto"/>
          </w:tcPr>
          <w:p w:rsidR="00A65A84" w:rsidRDefault="00A65A84" w:rsidP="005075B1">
            <w:pPr>
              <w:rPr>
                <w:i/>
              </w:rPr>
            </w:pPr>
            <w:r w:rsidRPr="00BE6F8B">
              <w:rPr>
                <w:i/>
              </w:rPr>
              <w:t>Students will be able to</w:t>
            </w:r>
          </w:p>
          <w:p w:rsidR="0077240B" w:rsidRPr="0077240B" w:rsidRDefault="0077240B" w:rsidP="0077240B">
            <w:pPr>
              <w:pStyle w:val="ListParagraph"/>
              <w:numPr>
                <w:ilvl w:val="0"/>
                <w:numId w:val="6"/>
              </w:numPr>
            </w:pPr>
            <w:r>
              <w:t>Dribble and pass a basketball</w:t>
            </w:r>
            <w:r w:rsidRPr="0077240B">
              <w:t xml:space="preserve"> using the appropriate mechanics taught in class.</w:t>
            </w:r>
          </w:p>
          <w:p w:rsidR="0077240B" w:rsidRPr="0077240B" w:rsidRDefault="0077240B" w:rsidP="0077240B">
            <w:pPr>
              <w:pStyle w:val="ListParagraph"/>
              <w:numPr>
                <w:ilvl w:val="0"/>
                <w:numId w:val="6"/>
              </w:numPr>
            </w:pPr>
            <w:r w:rsidRPr="0077240B">
              <w:t xml:space="preserve">Organize their own individual </w:t>
            </w:r>
            <w:r>
              <w:t>basketball</w:t>
            </w:r>
            <w:r w:rsidRPr="0077240B">
              <w:t xml:space="preserve"> games</w:t>
            </w:r>
            <w:r>
              <w:t xml:space="preserve"> while calling their own fouls</w:t>
            </w:r>
            <w:r w:rsidRPr="0077240B">
              <w:t xml:space="preserve"> through their understanding of the game</w:t>
            </w:r>
            <w:r>
              <w:t>.</w:t>
            </w:r>
          </w:p>
          <w:p w:rsidR="0077240B" w:rsidRPr="0077240B" w:rsidRDefault="0077240B" w:rsidP="0077240B">
            <w:pPr>
              <w:pStyle w:val="ListParagraph"/>
              <w:numPr>
                <w:ilvl w:val="0"/>
                <w:numId w:val="6"/>
              </w:numPr>
              <w:rPr>
                <w:i/>
              </w:rPr>
            </w:pPr>
            <w:r w:rsidRPr="0077240B">
              <w:t xml:space="preserve">Watch </w:t>
            </w:r>
            <w:r>
              <w:t>basketball</w:t>
            </w:r>
            <w:r w:rsidRPr="0077240B">
              <w:t xml:space="preserve"> on television and have an understanding of what is going on throughout the game.</w:t>
            </w:r>
          </w:p>
        </w:tc>
      </w:tr>
      <w:tr w:rsidR="00A65A84" w:rsidTr="005075B1">
        <w:trPr>
          <w:trHeight w:val="525"/>
        </w:trPr>
        <w:tc>
          <w:tcPr>
            <w:tcW w:w="11160" w:type="dxa"/>
            <w:gridSpan w:val="2"/>
            <w:tcBorders>
              <w:bottom w:val="single" w:sz="4" w:space="0" w:color="auto"/>
            </w:tcBorders>
          </w:tcPr>
          <w:p w:rsidR="00A65A84" w:rsidRDefault="00A65A84" w:rsidP="005075B1">
            <w:pPr>
              <w:jc w:val="center"/>
            </w:pPr>
          </w:p>
          <w:p w:rsidR="00A65A84" w:rsidRDefault="00A65A84" w:rsidP="005075B1">
            <w:pPr>
              <w:jc w:val="center"/>
            </w:pPr>
            <w:r>
              <w:t>Stage 2 – Assessment Evidence</w:t>
            </w:r>
          </w:p>
        </w:tc>
      </w:tr>
      <w:tr w:rsidR="00497E6B" w:rsidTr="005075B1">
        <w:trPr>
          <w:trHeight w:val="2105"/>
        </w:trPr>
        <w:tc>
          <w:tcPr>
            <w:tcW w:w="5580" w:type="dxa"/>
          </w:tcPr>
          <w:p w:rsidR="00A65A84" w:rsidRDefault="00A65A84" w:rsidP="005075B1">
            <w:r>
              <w:rPr>
                <w:b/>
              </w:rPr>
              <w:t>Performance Tasks:</w:t>
            </w:r>
            <w:r>
              <w:t xml:space="preserve"> </w:t>
            </w:r>
          </w:p>
          <w:p w:rsidR="00497E6B" w:rsidRDefault="00497E6B" w:rsidP="00497E6B">
            <w:pPr>
              <w:numPr>
                <w:ilvl w:val="0"/>
                <w:numId w:val="7"/>
              </w:numPr>
            </w:pPr>
            <w:r>
              <w:t xml:space="preserve">During group practice time in </w:t>
            </w:r>
            <w:r w:rsidRPr="00497E6B">
              <w:t xml:space="preserve">class students will participate in </w:t>
            </w:r>
            <w:r>
              <w:t>a variety of aerobic/anaerobic dribbling and passing drills to refine their skills in these skill themed areas of the game.</w:t>
            </w:r>
            <w:r w:rsidRPr="00497E6B">
              <w:t xml:space="preserve"> </w:t>
            </w:r>
            <w:r>
              <w:t xml:space="preserve">Student progress </w:t>
            </w:r>
            <w:r w:rsidRPr="00497E6B">
              <w:t xml:space="preserve">is to be assessed through teacher observation and </w:t>
            </w:r>
            <w:proofErr w:type="gramStart"/>
            <w:r w:rsidRPr="00497E6B">
              <w:t>peer</w:t>
            </w:r>
            <w:proofErr w:type="gramEnd"/>
            <w:r w:rsidRPr="00497E6B">
              <w:t xml:space="preserve"> evaluation. </w:t>
            </w:r>
          </w:p>
          <w:p w:rsidR="00497E6B" w:rsidRDefault="00497E6B" w:rsidP="00497E6B">
            <w:pPr>
              <w:numPr>
                <w:ilvl w:val="0"/>
                <w:numId w:val="7"/>
              </w:numPr>
            </w:pPr>
            <w:r>
              <w:lastRenderedPageBreak/>
              <w:t>Individualized practice along with culminating games such as “Knockout” and “Horse” will provide students opportunities to assess their individual progress pertaining towards shooting a basketball.</w:t>
            </w:r>
          </w:p>
          <w:p w:rsidR="00497E6B" w:rsidRPr="00BE6F8B" w:rsidRDefault="00497E6B" w:rsidP="00497E6B">
            <w:pPr>
              <w:numPr>
                <w:ilvl w:val="0"/>
                <w:numId w:val="7"/>
              </w:numPr>
            </w:pPr>
            <w:r w:rsidRPr="00497E6B">
              <w:t xml:space="preserve"> Students will show that they know the rules of </w:t>
            </w:r>
            <w:r>
              <w:t>basketball</w:t>
            </w:r>
            <w:r w:rsidRPr="00497E6B">
              <w:t xml:space="preserve"> through post-lesson verbal formative assessment.</w:t>
            </w:r>
          </w:p>
        </w:tc>
        <w:tc>
          <w:tcPr>
            <w:tcW w:w="5580" w:type="dxa"/>
            <w:shd w:val="clear" w:color="auto" w:fill="auto"/>
          </w:tcPr>
          <w:p w:rsidR="00A65A84" w:rsidRDefault="00A65A84" w:rsidP="005075B1">
            <w:pPr>
              <w:rPr>
                <w:b/>
              </w:rPr>
            </w:pPr>
            <w:r>
              <w:rPr>
                <w:b/>
              </w:rPr>
              <w:lastRenderedPageBreak/>
              <w:t>Other Evidence:</w:t>
            </w:r>
          </w:p>
          <w:p w:rsidR="00497E6B" w:rsidRPr="00A807F5" w:rsidRDefault="00497E6B" w:rsidP="00497E6B">
            <w:pPr>
              <w:pStyle w:val="ListParagraph"/>
              <w:numPr>
                <w:ilvl w:val="0"/>
                <w:numId w:val="8"/>
              </w:numPr>
              <w:rPr>
                <w:b/>
              </w:rPr>
            </w:pPr>
            <w:r>
              <w:t>Verbal Formative Assessment</w:t>
            </w:r>
          </w:p>
          <w:p w:rsidR="00497E6B" w:rsidRDefault="00497E6B" w:rsidP="00497E6B">
            <w:pPr>
              <w:pStyle w:val="ListParagraph"/>
            </w:pPr>
          </w:p>
          <w:p w:rsidR="00497E6B" w:rsidRPr="00A807F5" w:rsidRDefault="00497E6B" w:rsidP="00497E6B">
            <w:pPr>
              <w:pStyle w:val="ListParagraph"/>
              <w:numPr>
                <w:ilvl w:val="0"/>
                <w:numId w:val="8"/>
              </w:numPr>
              <w:rPr>
                <w:b/>
              </w:rPr>
            </w:pPr>
            <w:r>
              <w:t>Mid-term Written Exam</w:t>
            </w:r>
          </w:p>
          <w:p w:rsidR="00497E6B" w:rsidRPr="00A807F5" w:rsidRDefault="00497E6B" w:rsidP="00497E6B">
            <w:pPr>
              <w:pStyle w:val="ListParagraph"/>
              <w:rPr>
                <w:b/>
              </w:rPr>
            </w:pPr>
          </w:p>
          <w:p w:rsidR="00497E6B" w:rsidRPr="00A807F5" w:rsidRDefault="00497E6B" w:rsidP="00497E6B">
            <w:pPr>
              <w:pStyle w:val="ListParagraph"/>
              <w:numPr>
                <w:ilvl w:val="0"/>
                <w:numId w:val="8"/>
              </w:numPr>
              <w:rPr>
                <w:b/>
              </w:rPr>
            </w:pPr>
            <w:r>
              <w:t>Skills Assessment (Checklist)</w:t>
            </w:r>
          </w:p>
          <w:p w:rsidR="00497E6B" w:rsidRPr="00A807F5" w:rsidRDefault="00497E6B" w:rsidP="00497E6B">
            <w:pPr>
              <w:pStyle w:val="ListParagraph"/>
              <w:rPr>
                <w:b/>
              </w:rPr>
            </w:pPr>
          </w:p>
          <w:p w:rsidR="00497E6B" w:rsidRPr="00497E6B" w:rsidRDefault="00497E6B" w:rsidP="00497E6B">
            <w:pPr>
              <w:pStyle w:val="ListParagraph"/>
              <w:numPr>
                <w:ilvl w:val="0"/>
                <w:numId w:val="8"/>
              </w:numPr>
              <w:rPr>
                <w:b/>
              </w:rPr>
            </w:pPr>
            <w:r w:rsidRPr="00A807F5">
              <w:t>1-page Essay</w:t>
            </w:r>
          </w:p>
        </w:tc>
      </w:tr>
      <w:tr w:rsidR="00A65A84" w:rsidTr="005075B1">
        <w:trPr>
          <w:trHeight w:val="525"/>
        </w:trPr>
        <w:tc>
          <w:tcPr>
            <w:tcW w:w="11160" w:type="dxa"/>
            <w:gridSpan w:val="2"/>
            <w:tcBorders>
              <w:bottom w:val="single" w:sz="4" w:space="0" w:color="auto"/>
            </w:tcBorders>
          </w:tcPr>
          <w:p w:rsidR="00A65A84" w:rsidRDefault="00A65A84" w:rsidP="005075B1">
            <w:pPr>
              <w:jc w:val="center"/>
            </w:pPr>
          </w:p>
          <w:p w:rsidR="00A65A84" w:rsidRDefault="00A65A84" w:rsidP="005075B1">
            <w:pPr>
              <w:jc w:val="center"/>
            </w:pPr>
            <w:r>
              <w:t>Stage 3 – Learning Plan</w:t>
            </w:r>
          </w:p>
        </w:tc>
      </w:tr>
      <w:tr w:rsidR="00A65A84" w:rsidTr="005075B1">
        <w:trPr>
          <w:trHeight w:val="1815"/>
        </w:trPr>
        <w:tc>
          <w:tcPr>
            <w:tcW w:w="11160" w:type="dxa"/>
            <w:gridSpan w:val="2"/>
          </w:tcPr>
          <w:p w:rsidR="00A65A84" w:rsidRDefault="00A65A84" w:rsidP="005075B1">
            <w:r>
              <w:rPr>
                <w:b/>
              </w:rPr>
              <w:t>Learning Activities:</w:t>
            </w:r>
            <w:r>
              <w:t xml:space="preserve"> </w:t>
            </w:r>
          </w:p>
          <w:p w:rsidR="00497E6B" w:rsidRDefault="00497E6B" w:rsidP="00497E6B">
            <w:pPr>
              <w:numPr>
                <w:ilvl w:val="0"/>
                <w:numId w:val="9"/>
              </w:numPr>
            </w:pPr>
            <w:r>
              <w:t>Review and answer any questions students may still have from the previous unit.</w:t>
            </w:r>
          </w:p>
          <w:p w:rsidR="00497E6B" w:rsidRPr="00497E6B" w:rsidRDefault="00497E6B" w:rsidP="00497E6B">
            <w:pPr>
              <w:numPr>
                <w:ilvl w:val="0"/>
                <w:numId w:val="9"/>
              </w:numPr>
            </w:pPr>
            <w:r w:rsidRPr="00497E6B">
              <w:t>Introduce the Essential Questions for the unit and offer the students a brief outline of what to expect throughout the unit including activities and final expectations.</w:t>
            </w:r>
          </w:p>
          <w:p w:rsidR="00497E6B" w:rsidRPr="00497E6B" w:rsidRDefault="00497E6B" w:rsidP="00497E6B">
            <w:pPr>
              <w:numPr>
                <w:ilvl w:val="0"/>
                <w:numId w:val="9"/>
              </w:numPr>
            </w:pPr>
            <w:r w:rsidRPr="00497E6B">
              <w:t xml:space="preserve">Students will participate in a discussion panel that includes the teacher so that the students can share the rules of </w:t>
            </w:r>
            <w:r>
              <w:t>basketball</w:t>
            </w:r>
            <w:r w:rsidRPr="00497E6B">
              <w:t xml:space="preserve"> that they are aware of and the teacher can add necessary information/rules if needed.  </w:t>
            </w:r>
          </w:p>
          <w:p w:rsidR="00497E6B" w:rsidRPr="00497E6B" w:rsidRDefault="00497E6B" w:rsidP="00497E6B">
            <w:pPr>
              <w:numPr>
                <w:ilvl w:val="0"/>
                <w:numId w:val="9"/>
              </w:numPr>
            </w:pPr>
            <w:r w:rsidRPr="00497E6B">
              <w:t xml:space="preserve">Address the students prior knowledge about the game and connect </w:t>
            </w:r>
            <w:r>
              <w:t>basketball</w:t>
            </w:r>
            <w:r w:rsidRPr="00497E6B">
              <w:t xml:space="preserve"> to other activities or concepts that draw in the students’ interests</w:t>
            </w:r>
          </w:p>
          <w:p w:rsidR="00497E6B" w:rsidRPr="00497E6B" w:rsidRDefault="00497E6B" w:rsidP="00497E6B">
            <w:pPr>
              <w:numPr>
                <w:ilvl w:val="0"/>
                <w:numId w:val="9"/>
              </w:numPr>
            </w:pPr>
            <w:r w:rsidRPr="00497E6B">
              <w:t xml:space="preserve">Through guided practice, students will have opportunities to explore their own ways of </w:t>
            </w:r>
            <w:r>
              <w:t>handling and shooting the basketball</w:t>
            </w:r>
            <w:r w:rsidRPr="00497E6B">
              <w:t xml:space="preserve"> while explaining their thought process behind the task.</w:t>
            </w:r>
          </w:p>
          <w:p w:rsidR="00497E6B" w:rsidRPr="00497E6B" w:rsidRDefault="00497E6B" w:rsidP="00497E6B">
            <w:pPr>
              <w:numPr>
                <w:ilvl w:val="0"/>
                <w:numId w:val="9"/>
              </w:numPr>
            </w:pPr>
            <w:r w:rsidRPr="00497E6B">
              <w:t xml:space="preserve">During guided practice and </w:t>
            </w:r>
            <w:r>
              <w:t>individual</w:t>
            </w:r>
            <w:r w:rsidRPr="00497E6B">
              <w:t xml:space="preserve"> practice, students will be offered suggestions by the teacher of how to modify their </w:t>
            </w:r>
            <w:r>
              <w:t>basketball skills</w:t>
            </w:r>
            <w:r w:rsidRPr="00497E6B">
              <w:t xml:space="preserve"> that may or may not i</w:t>
            </w:r>
            <w:r w:rsidRPr="00497E6B">
              <w:t xml:space="preserve">nclude concepts of interdisciplinary learning such as the inclusion of </w:t>
            </w:r>
            <w:r>
              <w:t xml:space="preserve">language arts and </w:t>
            </w:r>
            <w:proofErr w:type="spellStart"/>
            <w:proofErr w:type="gramStart"/>
            <w:r>
              <w:t>english</w:t>
            </w:r>
            <w:proofErr w:type="spellEnd"/>
            <w:proofErr w:type="gramEnd"/>
            <w:r>
              <w:t xml:space="preserve"> </w:t>
            </w:r>
            <w:r w:rsidRPr="00497E6B">
              <w:t>in the lesson.</w:t>
            </w:r>
          </w:p>
          <w:p w:rsidR="00497E6B" w:rsidRPr="00497E6B" w:rsidRDefault="00497E6B" w:rsidP="00497E6B">
            <w:pPr>
              <w:numPr>
                <w:ilvl w:val="0"/>
                <w:numId w:val="9"/>
              </w:numPr>
            </w:pPr>
            <w:r w:rsidRPr="00497E6B">
              <w:t>Students will participate in daily mini-contests and culminating games in order to personally assess their progress through skill development.</w:t>
            </w:r>
          </w:p>
          <w:p w:rsidR="00497E6B" w:rsidRPr="00497E6B" w:rsidRDefault="00497E6B" w:rsidP="00497E6B">
            <w:pPr>
              <w:numPr>
                <w:ilvl w:val="0"/>
                <w:numId w:val="9"/>
              </w:numPr>
            </w:pPr>
            <w:r w:rsidRPr="00497E6B">
              <w:t xml:space="preserve">Students will write a one-page paper near the end of the unit showing how much they understand about the game of </w:t>
            </w:r>
            <w:r>
              <w:t>basketball</w:t>
            </w:r>
            <w:bookmarkStart w:id="0" w:name="_GoBack"/>
            <w:bookmarkEnd w:id="0"/>
            <w:r w:rsidRPr="00497E6B">
              <w:t>.</w:t>
            </w:r>
          </w:p>
          <w:p w:rsidR="00497E6B" w:rsidRPr="00EF4210" w:rsidRDefault="00497E6B" w:rsidP="00497E6B">
            <w:pPr>
              <w:pStyle w:val="ListParagraph"/>
              <w:numPr>
                <w:ilvl w:val="0"/>
                <w:numId w:val="9"/>
              </w:numPr>
            </w:pPr>
            <w:r w:rsidRPr="00497E6B">
              <w:t>On the last day of the unit students will participate in organized games while the teacher observes the students’ understanding in the psychomotor and cognitive domains while closing with an introduction to the next unit to be covered.</w:t>
            </w:r>
          </w:p>
        </w:tc>
      </w:tr>
    </w:tbl>
    <w:p w:rsidR="00663D46" w:rsidRDefault="00663D46" w:rsidP="00A65A84"/>
    <w:sectPr w:rsidR="00663D46">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3881" w:rsidRDefault="00CA3881" w:rsidP="00A65A84">
      <w:r>
        <w:separator/>
      </w:r>
    </w:p>
  </w:endnote>
  <w:endnote w:type="continuationSeparator" w:id="0">
    <w:p w:rsidR="00CA3881" w:rsidRDefault="00CA3881" w:rsidP="00A65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A84" w:rsidRPr="00A65A84" w:rsidRDefault="00A65A84">
    <w:pPr>
      <w:pStyle w:val="Footer"/>
      <w:rPr>
        <w:rFonts w:ascii="Times New Roman" w:hAnsi="Times New Roman" w:cs="Times New Roman"/>
      </w:rPr>
    </w:pPr>
    <w:r>
      <w:tab/>
    </w:r>
    <w:r>
      <w:tab/>
    </w:r>
    <w:r w:rsidRPr="00A65A84">
      <w:rPr>
        <w:rFonts w:ascii="Times New Roman" w:hAnsi="Times New Roman" w:cs="Times New Roman"/>
      </w:rPr>
      <w:t>Gordon Tech College Prep</w:t>
    </w:r>
    <w:r w:rsidRPr="00A65A84">
      <w:rPr>
        <w:rFonts w:ascii="Times New Roman" w:hAnsi="Times New Roman" w:cs="Times New Roman"/>
      </w:rPr>
      <w:tab/>
    </w:r>
    <w:r w:rsidRPr="00A65A84">
      <w:rPr>
        <w:rFonts w:ascii="Times New Roman" w:hAnsi="Times New Roman" w:cs="Times New Roman"/>
      </w:rPr>
      <w:tab/>
    </w:r>
    <w:r w:rsidRPr="00A65A84">
      <w:rPr>
        <w:rFonts w:ascii="Times New Roman" w:hAnsi="Times New Roman" w:cs="Times New Roman"/>
      </w:rPr>
      <w:tab/>
    </w:r>
    <w:r w:rsidRPr="00A65A84">
      <w:rPr>
        <w:rFonts w:ascii="Times New Roman" w:hAnsi="Times New Roman" w:cs="Times New Roman"/>
      </w:rPr>
      <w:tab/>
    </w:r>
    <w:r w:rsidRPr="00A65A84">
      <w:rPr>
        <w:rFonts w:ascii="Times New Roman" w:hAnsi="Times New Roman" w:cs="Times New Roman"/>
      </w:rPr>
      <w:tab/>
    </w:r>
  </w:p>
  <w:p w:rsidR="00A65A84" w:rsidRDefault="00A65A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3881" w:rsidRDefault="00CA3881" w:rsidP="00A65A84">
      <w:r>
        <w:separator/>
      </w:r>
    </w:p>
  </w:footnote>
  <w:footnote w:type="continuationSeparator" w:id="0">
    <w:p w:rsidR="00CA3881" w:rsidRDefault="00CA3881" w:rsidP="00A65A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5A84" w:rsidRPr="00A65A84" w:rsidRDefault="00A65A84" w:rsidP="00A65A84">
    <w:pPr>
      <w:pStyle w:val="Header"/>
      <w:rPr>
        <w:rFonts w:ascii="Times New Roman" w:hAnsi="Times New Roman" w:cs="Times New Roman"/>
        <w:u w:val="single"/>
      </w:rPr>
    </w:pPr>
    <w:r w:rsidRPr="00A65A84">
      <w:rPr>
        <w:rFonts w:ascii="Times New Roman" w:hAnsi="Times New Roman" w:cs="Times New Roman"/>
      </w:rPr>
      <w:t xml:space="preserve">Name </w:t>
    </w:r>
    <w:r>
      <w:rPr>
        <w:rFonts w:ascii="Times New Roman" w:hAnsi="Times New Roman" w:cs="Times New Roman"/>
        <w:u w:val="single"/>
      </w:rPr>
      <w:t xml:space="preserve">    Mr. Michael </w:t>
    </w:r>
    <w:proofErr w:type="spellStart"/>
    <w:r>
      <w:rPr>
        <w:rFonts w:ascii="Times New Roman" w:hAnsi="Times New Roman" w:cs="Times New Roman"/>
        <w:u w:val="single"/>
      </w:rPr>
      <w:t>Wieda</w:t>
    </w:r>
    <w:proofErr w:type="spellEnd"/>
    <w:r>
      <w:rPr>
        <w:rFonts w:ascii="Times New Roman" w:hAnsi="Times New Roman" w:cs="Times New Roman"/>
        <w:u w:val="single"/>
      </w:rPr>
      <w:t xml:space="preserve">     </w:t>
    </w:r>
    <w:r w:rsidRPr="00A65A84">
      <w:rPr>
        <w:rFonts w:ascii="Times New Roman" w:hAnsi="Times New Roman" w:cs="Times New Roman"/>
      </w:rPr>
      <w:t xml:space="preserve">     </w:t>
    </w:r>
    <w:r w:rsidRPr="00A65A84">
      <w:rPr>
        <w:rFonts w:ascii="Times New Roman" w:hAnsi="Times New Roman" w:cs="Times New Roman"/>
      </w:rPr>
      <w:tab/>
      <w:t xml:space="preserve">      </w:t>
    </w:r>
    <w:r>
      <w:rPr>
        <w:rFonts w:ascii="Times New Roman" w:hAnsi="Times New Roman" w:cs="Times New Roman"/>
      </w:rPr>
      <w:t xml:space="preserve">                      </w:t>
    </w:r>
    <w:r>
      <w:rPr>
        <w:rFonts w:ascii="Times New Roman" w:hAnsi="Times New Roman" w:cs="Times New Roman"/>
      </w:rPr>
      <w:tab/>
    </w:r>
    <w:r w:rsidRPr="00A65A84">
      <w:rPr>
        <w:rFonts w:ascii="Times New Roman" w:hAnsi="Times New Roman" w:cs="Times New Roman"/>
      </w:rPr>
      <w:t xml:space="preserve">Date </w:t>
    </w:r>
    <w:r w:rsidRPr="00A65A84">
      <w:rPr>
        <w:rFonts w:ascii="Times New Roman" w:hAnsi="Times New Roman" w:cs="Times New Roman"/>
        <w:u w:val="single"/>
      </w:rPr>
      <w:t>_</w:t>
    </w:r>
    <w:r>
      <w:rPr>
        <w:rFonts w:ascii="Times New Roman" w:hAnsi="Times New Roman" w:cs="Times New Roman"/>
        <w:u w:val="single"/>
      </w:rPr>
      <w:t>Week 2</w:t>
    </w:r>
    <w:r w:rsidRPr="00A65A84">
      <w:rPr>
        <w:rFonts w:ascii="Times New Roman" w:hAnsi="Times New Roman" w:cs="Times New Roman"/>
        <w:u w:val="single"/>
      </w:rPr>
      <w:t>__</w:t>
    </w:r>
  </w:p>
  <w:p w:rsidR="00A65A84" w:rsidRPr="00A65A84" w:rsidRDefault="00A65A84" w:rsidP="00A65A84">
    <w:pPr>
      <w:pStyle w:val="Header"/>
      <w:rPr>
        <w:rFonts w:ascii="Times New Roman" w:hAnsi="Times New Roman" w:cs="Times New Roman"/>
      </w:rPr>
    </w:pPr>
    <w:r w:rsidRPr="00A65A84">
      <w:rPr>
        <w:rFonts w:ascii="Times New Roman" w:hAnsi="Times New Roman" w:cs="Times New Roman"/>
      </w:rPr>
      <w:t>Course/</w:t>
    </w:r>
    <w:proofErr w:type="gramStart"/>
    <w:r w:rsidRPr="00A65A84">
      <w:rPr>
        <w:rFonts w:ascii="Times New Roman" w:hAnsi="Times New Roman" w:cs="Times New Roman"/>
      </w:rPr>
      <w:t xml:space="preserve">Unit </w:t>
    </w:r>
    <w:r>
      <w:rPr>
        <w:rFonts w:ascii="Times New Roman" w:hAnsi="Times New Roman" w:cs="Times New Roman"/>
      </w:rPr>
      <w:t xml:space="preserve"> </w:t>
    </w:r>
    <w:r w:rsidRPr="00A65A84">
      <w:rPr>
        <w:rFonts w:ascii="Times New Roman" w:hAnsi="Times New Roman" w:cs="Times New Roman"/>
      </w:rPr>
      <w:t>_</w:t>
    </w:r>
    <w:proofErr w:type="gramEnd"/>
    <w:r w:rsidRPr="00A65A84">
      <w:rPr>
        <w:rFonts w:ascii="Times New Roman" w:hAnsi="Times New Roman" w:cs="Times New Roman"/>
        <w:u w:val="single"/>
      </w:rPr>
      <w:t>Intro to P.E.</w:t>
    </w:r>
    <w:r w:rsidRPr="00A65A84">
      <w:rPr>
        <w:rFonts w:ascii="Times New Roman" w:hAnsi="Times New Roman" w:cs="Times New Roman"/>
      </w:rPr>
      <w:t>_/_</w:t>
    </w:r>
    <w:r w:rsidRPr="00A65A84">
      <w:rPr>
        <w:rFonts w:ascii="Times New Roman" w:hAnsi="Times New Roman" w:cs="Times New Roman"/>
        <w:u w:val="single"/>
      </w:rPr>
      <w:t>Basketball</w:t>
    </w:r>
    <w:r w:rsidRPr="00A65A84">
      <w:rPr>
        <w:rFonts w:ascii="Times New Roman" w:hAnsi="Times New Roman" w:cs="Times New Roman"/>
      </w:rPr>
      <w:t>_</w:t>
    </w:r>
    <w:r w:rsidRPr="00A65A84">
      <w:rPr>
        <w:rFonts w:ascii="Times New Roman" w:hAnsi="Times New Roman" w:cs="Times New Roman"/>
      </w:rPr>
      <w:tab/>
      <w:t xml:space="preserve">      </w:t>
    </w:r>
    <w:r>
      <w:rPr>
        <w:rFonts w:ascii="Times New Roman" w:hAnsi="Times New Roman" w:cs="Times New Roman"/>
      </w:rPr>
      <w:tab/>
      <w:t xml:space="preserve">                </w:t>
    </w:r>
    <w:r w:rsidRPr="00A65A84">
      <w:rPr>
        <w:rFonts w:ascii="Times New Roman" w:hAnsi="Times New Roman" w:cs="Times New Roman"/>
      </w:rPr>
      <w:t>Grade ___</w:t>
    </w:r>
    <w:r w:rsidRPr="00A65A84">
      <w:rPr>
        <w:rFonts w:ascii="Times New Roman" w:hAnsi="Times New Roman" w:cs="Times New Roman"/>
        <w:u w:val="single"/>
      </w:rPr>
      <w:t>9th</w:t>
    </w:r>
    <w:r>
      <w:rPr>
        <w:rFonts w:ascii="Times New Roman" w:hAnsi="Times New Roman" w:cs="Times New Roman"/>
      </w:rPr>
      <w:t>__</w:t>
    </w:r>
    <w:r w:rsidRPr="00A65A84">
      <w:rPr>
        <w:rFonts w:ascii="Times New Roman" w:hAnsi="Times New Roman" w:cs="Times New Roman"/>
      </w:rPr>
      <w:t>_</w:t>
    </w:r>
  </w:p>
  <w:p w:rsidR="00A65A84" w:rsidRPr="00A65A84" w:rsidRDefault="00A65A84" w:rsidP="00A65A84">
    <w:pPr>
      <w:pStyle w:val="Head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11859"/>
    <w:multiLevelType w:val="hybridMultilevel"/>
    <w:tmpl w:val="AD785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997DB5"/>
    <w:multiLevelType w:val="hybridMultilevel"/>
    <w:tmpl w:val="F2625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7B50D10"/>
    <w:multiLevelType w:val="hybridMultilevel"/>
    <w:tmpl w:val="81726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754B88"/>
    <w:multiLevelType w:val="hybridMultilevel"/>
    <w:tmpl w:val="31D4F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BE1B98"/>
    <w:multiLevelType w:val="hybridMultilevel"/>
    <w:tmpl w:val="881E6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A7979CC"/>
    <w:multiLevelType w:val="hybridMultilevel"/>
    <w:tmpl w:val="A7EC7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DE67A37"/>
    <w:multiLevelType w:val="hybridMultilevel"/>
    <w:tmpl w:val="8C066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BAD085A"/>
    <w:multiLevelType w:val="hybridMultilevel"/>
    <w:tmpl w:val="17F42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BC94285"/>
    <w:multiLevelType w:val="hybridMultilevel"/>
    <w:tmpl w:val="74541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7"/>
  </w:num>
  <w:num w:numId="5">
    <w:abstractNumId w:val="8"/>
  </w:num>
  <w:num w:numId="6">
    <w:abstractNumId w:val="2"/>
  </w:num>
  <w:num w:numId="7">
    <w:abstractNumId w:val="6"/>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5A84"/>
    <w:rsid w:val="00497E6B"/>
    <w:rsid w:val="00663D46"/>
    <w:rsid w:val="0077240B"/>
    <w:rsid w:val="00A1671F"/>
    <w:rsid w:val="00A65A84"/>
    <w:rsid w:val="00CA3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5A8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5A84"/>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A65A84"/>
  </w:style>
  <w:style w:type="paragraph" w:styleId="Footer">
    <w:name w:val="footer"/>
    <w:basedOn w:val="Normal"/>
    <w:link w:val="FooterChar"/>
    <w:uiPriority w:val="99"/>
    <w:unhideWhenUsed/>
    <w:rsid w:val="00A65A84"/>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A65A84"/>
  </w:style>
  <w:style w:type="paragraph" w:styleId="BalloonText">
    <w:name w:val="Balloon Text"/>
    <w:basedOn w:val="Normal"/>
    <w:link w:val="BalloonTextChar"/>
    <w:uiPriority w:val="99"/>
    <w:semiHidden/>
    <w:unhideWhenUsed/>
    <w:rsid w:val="00A65A84"/>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A65A84"/>
    <w:rPr>
      <w:rFonts w:ascii="Tahoma" w:hAnsi="Tahoma" w:cs="Tahoma"/>
      <w:sz w:val="16"/>
      <w:szCs w:val="16"/>
    </w:rPr>
  </w:style>
  <w:style w:type="paragraph" w:styleId="ListParagraph">
    <w:name w:val="List Paragraph"/>
    <w:basedOn w:val="Normal"/>
    <w:uiPriority w:val="34"/>
    <w:qFormat/>
    <w:rsid w:val="0077240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5A8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5A84"/>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A65A84"/>
  </w:style>
  <w:style w:type="paragraph" w:styleId="Footer">
    <w:name w:val="footer"/>
    <w:basedOn w:val="Normal"/>
    <w:link w:val="FooterChar"/>
    <w:uiPriority w:val="99"/>
    <w:unhideWhenUsed/>
    <w:rsid w:val="00A65A84"/>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A65A84"/>
  </w:style>
  <w:style w:type="paragraph" w:styleId="BalloonText">
    <w:name w:val="Balloon Text"/>
    <w:basedOn w:val="Normal"/>
    <w:link w:val="BalloonTextChar"/>
    <w:uiPriority w:val="99"/>
    <w:semiHidden/>
    <w:unhideWhenUsed/>
    <w:rsid w:val="00A65A84"/>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A65A84"/>
    <w:rPr>
      <w:rFonts w:ascii="Tahoma" w:hAnsi="Tahoma" w:cs="Tahoma"/>
      <w:sz w:val="16"/>
      <w:szCs w:val="16"/>
    </w:rPr>
  </w:style>
  <w:style w:type="paragraph" w:styleId="ListParagraph">
    <w:name w:val="List Paragraph"/>
    <w:basedOn w:val="Normal"/>
    <w:uiPriority w:val="34"/>
    <w:qFormat/>
    <w:rsid w:val="007724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580</Words>
  <Characters>3312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Wieda</dc:creator>
  <cp:keywords/>
  <dc:description/>
  <cp:lastModifiedBy>Michael Wieda</cp:lastModifiedBy>
  <cp:revision>2</cp:revision>
  <dcterms:created xsi:type="dcterms:W3CDTF">2011-12-27T17:44:00Z</dcterms:created>
  <dcterms:modified xsi:type="dcterms:W3CDTF">2011-12-28T16:48:00Z</dcterms:modified>
</cp:coreProperties>
</file>